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028CB" w14:textId="30D12C8D" w:rsidR="00D329EF" w:rsidRPr="00705737" w:rsidRDefault="00705737">
      <w:pPr>
        <w:rPr>
          <w:rFonts w:ascii="Arial" w:hAnsi="Arial" w:cs="Arial"/>
          <w:b/>
          <w:bCs/>
          <w:sz w:val="24"/>
          <w:szCs w:val="24"/>
        </w:rPr>
      </w:pPr>
      <w:r w:rsidRPr="00705737">
        <w:rPr>
          <w:rFonts w:ascii="Arial" w:hAnsi="Arial" w:cs="Arial"/>
          <w:b/>
          <w:bCs/>
          <w:sz w:val="24"/>
          <w:szCs w:val="24"/>
        </w:rPr>
        <w:t>Appendix G</w:t>
      </w:r>
    </w:p>
    <w:p w14:paraId="38185410" w14:textId="58A912B8" w:rsidR="009E5F83" w:rsidRPr="00705737" w:rsidRDefault="009E5F83" w:rsidP="009E5F83">
      <w:pPr>
        <w:spacing w:after="0" w:line="240" w:lineRule="auto"/>
        <w:rPr>
          <w:rFonts w:ascii="Arial" w:eastAsia="Times New Roman" w:hAnsi="Arial" w:cs="Arial"/>
          <w:b/>
          <w:bCs/>
          <w:sz w:val="24"/>
          <w:szCs w:val="24"/>
        </w:rPr>
      </w:pPr>
      <w:r w:rsidRPr="00705737">
        <w:rPr>
          <w:rFonts w:ascii="Arial" w:eastAsia="Times New Roman" w:hAnsi="Arial" w:cs="Arial"/>
          <w:b/>
          <w:bCs/>
          <w:sz w:val="24"/>
          <w:szCs w:val="24"/>
        </w:rPr>
        <w:t xml:space="preserve">Outcomes from a </w:t>
      </w:r>
      <w:r w:rsidR="00F62596" w:rsidRPr="00705737">
        <w:rPr>
          <w:rFonts w:ascii="Arial" w:eastAsia="Times New Roman" w:hAnsi="Arial" w:cs="Arial"/>
          <w:b/>
          <w:bCs/>
          <w:sz w:val="24"/>
          <w:szCs w:val="24"/>
        </w:rPr>
        <w:t>S</w:t>
      </w:r>
      <w:r w:rsidRPr="00705737">
        <w:rPr>
          <w:rFonts w:ascii="Arial" w:eastAsia="Times New Roman" w:hAnsi="Arial" w:cs="Arial"/>
          <w:b/>
          <w:bCs/>
          <w:sz w:val="24"/>
          <w:szCs w:val="24"/>
        </w:rPr>
        <w:t xml:space="preserve">ystematic </w:t>
      </w:r>
      <w:r w:rsidR="00F62596" w:rsidRPr="00705737">
        <w:rPr>
          <w:rFonts w:ascii="Arial" w:eastAsia="Times New Roman" w:hAnsi="Arial" w:cs="Arial"/>
          <w:b/>
          <w:bCs/>
          <w:sz w:val="24"/>
          <w:szCs w:val="24"/>
        </w:rPr>
        <w:t>R</w:t>
      </w:r>
      <w:r w:rsidRPr="00705737">
        <w:rPr>
          <w:rFonts w:ascii="Arial" w:eastAsia="Times New Roman" w:hAnsi="Arial" w:cs="Arial"/>
          <w:b/>
          <w:bCs/>
          <w:sz w:val="24"/>
          <w:szCs w:val="24"/>
        </w:rPr>
        <w:t xml:space="preserve">eview of </w:t>
      </w:r>
      <w:r w:rsidR="00F62596" w:rsidRPr="00705737">
        <w:rPr>
          <w:rFonts w:ascii="Arial" w:eastAsia="Times New Roman" w:hAnsi="Arial" w:cs="Arial"/>
          <w:b/>
          <w:bCs/>
          <w:sz w:val="24"/>
          <w:szCs w:val="24"/>
        </w:rPr>
        <w:t>E</w:t>
      </w:r>
      <w:r w:rsidRPr="00705737">
        <w:rPr>
          <w:rFonts w:ascii="Arial" w:eastAsia="Times New Roman" w:hAnsi="Arial" w:cs="Arial"/>
          <w:b/>
          <w:bCs/>
          <w:sz w:val="24"/>
          <w:szCs w:val="24"/>
        </w:rPr>
        <w:t xml:space="preserve">xisting and </w:t>
      </w:r>
      <w:r w:rsidR="00F62596" w:rsidRPr="00705737">
        <w:rPr>
          <w:rFonts w:ascii="Arial" w:eastAsia="Times New Roman" w:hAnsi="Arial" w:cs="Arial"/>
          <w:b/>
          <w:bCs/>
          <w:sz w:val="24"/>
          <w:szCs w:val="24"/>
        </w:rPr>
        <w:t>P</w:t>
      </w:r>
      <w:r w:rsidRPr="00705737">
        <w:rPr>
          <w:rFonts w:ascii="Arial" w:eastAsia="Times New Roman" w:hAnsi="Arial" w:cs="Arial"/>
          <w:b/>
          <w:bCs/>
          <w:sz w:val="24"/>
          <w:szCs w:val="24"/>
        </w:rPr>
        <w:t xml:space="preserve">roposed </w:t>
      </w:r>
      <w:r w:rsidR="00F62596" w:rsidRPr="00705737">
        <w:rPr>
          <w:rFonts w:ascii="Arial" w:eastAsia="Times New Roman" w:hAnsi="Arial" w:cs="Arial"/>
          <w:b/>
          <w:bCs/>
          <w:sz w:val="24"/>
          <w:szCs w:val="24"/>
        </w:rPr>
        <w:t>A</w:t>
      </w:r>
      <w:r w:rsidRPr="00705737">
        <w:rPr>
          <w:rFonts w:ascii="Arial" w:eastAsia="Times New Roman" w:hAnsi="Arial" w:cs="Arial"/>
          <w:b/>
          <w:bCs/>
          <w:sz w:val="24"/>
          <w:szCs w:val="24"/>
        </w:rPr>
        <w:t xml:space="preserve">llocations to </w:t>
      </w:r>
      <w:r w:rsidR="00F62596" w:rsidRPr="00705737">
        <w:rPr>
          <w:rFonts w:ascii="Arial" w:eastAsia="Times New Roman" w:hAnsi="Arial" w:cs="Arial"/>
          <w:b/>
          <w:bCs/>
          <w:sz w:val="24"/>
          <w:szCs w:val="24"/>
        </w:rPr>
        <w:t>A</w:t>
      </w:r>
      <w:r w:rsidRPr="00705737">
        <w:rPr>
          <w:rFonts w:ascii="Arial" w:eastAsia="Times New Roman" w:hAnsi="Arial" w:cs="Arial"/>
          <w:b/>
          <w:bCs/>
          <w:sz w:val="24"/>
          <w:szCs w:val="24"/>
        </w:rPr>
        <w:t xml:space="preserve">ccommodate Gypsy and Traveller </w:t>
      </w:r>
      <w:r w:rsidR="00F62596" w:rsidRPr="00705737">
        <w:rPr>
          <w:rFonts w:ascii="Arial" w:eastAsia="Times New Roman" w:hAnsi="Arial" w:cs="Arial"/>
          <w:b/>
          <w:bCs/>
          <w:sz w:val="24"/>
          <w:szCs w:val="24"/>
        </w:rPr>
        <w:t>P</w:t>
      </w:r>
      <w:r w:rsidRPr="00705737">
        <w:rPr>
          <w:rFonts w:ascii="Arial" w:eastAsia="Times New Roman" w:hAnsi="Arial" w:cs="Arial"/>
          <w:b/>
          <w:bCs/>
          <w:sz w:val="24"/>
          <w:szCs w:val="24"/>
        </w:rPr>
        <w:t>itches</w:t>
      </w:r>
    </w:p>
    <w:p w14:paraId="185DC647" w14:textId="77777777" w:rsidR="009E5F83" w:rsidRPr="009E5F83" w:rsidRDefault="009E5F83" w:rsidP="009E5F83">
      <w:pPr>
        <w:spacing w:after="0" w:line="240" w:lineRule="auto"/>
        <w:rPr>
          <w:rFonts w:ascii="Arial" w:eastAsia="Times New Roman" w:hAnsi="Arial" w:cs="Arial"/>
          <w:sz w:val="24"/>
          <w:szCs w:val="24"/>
        </w:rPr>
      </w:pPr>
    </w:p>
    <w:p w14:paraId="608C4AD0" w14:textId="381397B4" w:rsidR="009E5F83" w:rsidRPr="00683403" w:rsidRDefault="009E5F83" w:rsidP="00683403">
      <w:pPr>
        <w:pStyle w:val="ListParagraph"/>
        <w:numPr>
          <w:ilvl w:val="0"/>
          <w:numId w:val="4"/>
        </w:numPr>
        <w:rPr>
          <w:rFonts w:ascii="Arial" w:hAnsi="Arial" w:cs="Arial"/>
          <w:sz w:val="24"/>
          <w:szCs w:val="24"/>
        </w:rPr>
      </w:pPr>
      <w:r w:rsidRPr="00683403">
        <w:rPr>
          <w:rFonts w:ascii="Arial" w:hAnsi="Arial" w:cs="Arial"/>
          <w:sz w:val="24"/>
          <w:szCs w:val="24"/>
        </w:rPr>
        <w:t xml:space="preserve">In attempting to find </w:t>
      </w:r>
      <w:r w:rsidR="003574E9" w:rsidRPr="00683403">
        <w:rPr>
          <w:rFonts w:ascii="Arial" w:hAnsi="Arial" w:cs="Arial"/>
          <w:sz w:val="24"/>
          <w:szCs w:val="24"/>
        </w:rPr>
        <w:t>pitches</w:t>
      </w:r>
      <w:r w:rsidRPr="00683403">
        <w:rPr>
          <w:rFonts w:ascii="Arial" w:hAnsi="Arial" w:cs="Arial"/>
          <w:sz w:val="24"/>
          <w:szCs w:val="24"/>
        </w:rPr>
        <w:t xml:space="preserve"> for Gypsies and Travellers to include in the local plan the GNLP Team undertook a systematic review of all existing and proposed new site allocations.</w:t>
      </w:r>
    </w:p>
    <w:p w14:paraId="011EF02C" w14:textId="77777777" w:rsidR="009E5F83" w:rsidRPr="009E5F83" w:rsidRDefault="009E5F83" w:rsidP="009E5F83">
      <w:pPr>
        <w:spacing w:after="0" w:line="240" w:lineRule="auto"/>
        <w:rPr>
          <w:rFonts w:ascii="Arial" w:eastAsia="Times New Roman" w:hAnsi="Arial" w:cs="Arial"/>
          <w:sz w:val="24"/>
          <w:szCs w:val="24"/>
        </w:rPr>
      </w:pPr>
    </w:p>
    <w:p w14:paraId="16F6ACF5" w14:textId="7C1531F1" w:rsidR="009E5F83" w:rsidRPr="00683403" w:rsidRDefault="009E5F83" w:rsidP="00683403">
      <w:pPr>
        <w:pStyle w:val="ListParagraph"/>
        <w:numPr>
          <w:ilvl w:val="0"/>
          <w:numId w:val="4"/>
        </w:numPr>
        <w:rPr>
          <w:rFonts w:ascii="Arial" w:hAnsi="Arial" w:cs="Arial"/>
          <w:sz w:val="24"/>
          <w:szCs w:val="24"/>
        </w:rPr>
      </w:pPr>
      <w:r w:rsidRPr="00683403">
        <w:rPr>
          <w:rFonts w:ascii="Arial" w:hAnsi="Arial" w:cs="Arial"/>
          <w:sz w:val="24"/>
          <w:szCs w:val="24"/>
        </w:rPr>
        <w:t>This review began by narrowing down which sites genuinely offered some potential</w:t>
      </w:r>
      <w:r w:rsidR="003574E9" w:rsidRPr="00683403">
        <w:rPr>
          <w:rFonts w:ascii="Arial" w:hAnsi="Arial" w:cs="Arial"/>
          <w:sz w:val="24"/>
          <w:szCs w:val="24"/>
        </w:rPr>
        <w:t>;</w:t>
      </w:r>
      <w:r w:rsidRPr="00683403">
        <w:rPr>
          <w:rFonts w:ascii="Arial" w:hAnsi="Arial" w:cs="Arial"/>
          <w:sz w:val="24"/>
          <w:szCs w:val="24"/>
        </w:rPr>
        <w:t xml:space="preserve"> </w:t>
      </w:r>
      <w:proofErr w:type="gramStart"/>
      <w:r w:rsidRPr="00683403">
        <w:rPr>
          <w:rFonts w:ascii="Arial" w:hAnsi="Arial" w:cs="Arial"/>
          <w:sz w:val="24"/>
          <w:szCs w:val="24"/>
        </w:rPr>
        <w:t>so</w:t>
      </w:r>
      <w:proofErr w:type="gramEnd"/>
      <w:r w:rsidRPr="00683403">
        <w:rPr>
          <w:rFonts w:ascii="Arial" w:hAnsi="Arial" w:cs="Arial"/>
          <w:sz w:val="24"/>
          <w:szCs w:val="24"/>
        </w:rPr>
        <w:t xml:space="preserve"> it ruled out sites </w:t>
      </w:r>
      <w:r w:rsidR="00683403">
        <w:rPr>
          <w:rFonts w:ascii="Arial" w:hAnsi="Arial" w:cs="Arial"/>
          <w:sz w:val="24"/>
          <w:szCs w:val="24"/>
        </w:rPr>
        <w:t xml:space="preserve">likely </w:t>
      </w:r>
      <w:r w:rsidRPr="00683403">
        <w:rPr>
          <w:rFonts w:ascii="Arial" w:hAnsi="Arial" w:cs="Arial"/>
          <w:sz w:val="24"/>
          <w:szCs w:val="24"/>
        </w:rPr>
        <w:t xml:space="preserve">being deleted from the plan, allocations where the use proposed (such as open space) is inconsistent with a Gypsy site, ruling out small sites of less than 50 homes where it would be financially unrealistic to provide a Gypsy site, and ruling out sites with a consent or planning application pending. The process undertaken, which involved officers from each of the three development management teams, left 8 sites with potential for further consideration. </w:t>
      </w:r>
    </w:p>
    <w:p w14:paraId="4DFDEB81" w14:textId="1225CCA1" w:rsidR="009E5F83" w:rsidRPr="009E5F83" w:rsidRDefault="009E5F83" w:rsidP="009E5F83">
      <w:pPr>
        <w:spacing w:after="0" w:line="240" w:lineRule="auto"/>
        <w:rPr>
          <w:rFonts w:ascii="Arial" w:eastAsia="Times New Roman" w:hAnsi="Arial" w:cs="Arial"/>
          <w:sz w:val="24"/>
          <w:szCs w:val="24"/>
        </w:rPr>
      </w:pPr>
    </w:p>
    <w:p w14:paraId="62F87D4F" w14:textId="77777777" w:rsidR="009E5F83" w:rsidRPr="009E5F83" w:rsidRDefault="009E5F83" w:rsidP="009E5F83">
      <w:pPr>
        <w:numPr>
          <w:ilvl w:val="0"/>
          <w:numId w:val="1"/>
        </w:numPr>
        <w:spacing w:after="0" w:line="240" w:lineRule="auto"/>
        <w:rPr>
          <w:rFonts w:ascii="Arial" w:eastAsia="Times New Roman" w:hAnsi="Arial" w:cs="Arial"/>
          <w:sz w:val="24"/>
          <w:szCs w:val="24"/>
        </w:rPr>
      </w:pPr>
      <w:r w:rsidRPr="009E5F83">
        <w:rPr>
          <w:rFonts w:ascii="Arial" w:eastAsia="Times New Roman" w:hAnsi="Arial" w:cs="Arial"/>
          <w:sz w:val="24"/>
          <w:szCs w:val="24"/>
        </w:rPr>
        <w:t>R29 – Sites at Hurricane Way, Norwich</w:t>
      </w:r>
    </w:p>
    <w:p w14:paraId="08263C4A" w14:textId="77777777" w:rsidR="009E5F83" w:rsidRPr="009E5F83" w:rsidRDefault="009E5F83" w:rsidP="009E5F83">
      <w:pPr>
        <w:numPr>
          <w:ilvl w:val="0"/>
          <w:numId w:val="1"/>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GNLP0132 – White House Farm, </w:t>
      </w:r>
      <w:proofErr w:type="spellStart"/>
      <w:r w:rsidRPr="009E5F83">
        <w:rPr>
          <w:rFonts w:ascii="Arial" w:eastAsia="Times New Roman" w:hAnsi="Arial" w:cs="Arial"/>
          <w:sz w:val="24"/>
          <w:szCs w:val="24"/>
        </w:rPr>
        <w:t>Sprowston</w:t>
      </w:r>
      <w:proofErr w:type="spellEnd"/>
    </w:p>
    <w:p w14:paraId="2EC1A1D2" w14:textId="77777777" w:rsidR="009E5F83" w:rsidRPr="009E5F83" w:rsidRDefault="009E5F83" w:rsidP="009E5F83">
      <w:pPr>
        <w:numPr>
          <w:ilvl w:val="0"/>
          <w:numId w:val="1"/>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HAR7 – Land south of </w:t>
      </w:r>
      <w:proofErr w:type="spellStart"/>
      <w:r w:rsidRPr="009E5F83">
        <w:rPr>
          <w:rFonts w:ascii="Arial" w:eastAsia="Times New Roman" w:hAnsi="Arial" w:cs="Arial"/>
          <w:sz w:val="24"/>
          <w:szCs w:val="24"/>
        </w:rPr>
        <w:t>Spirketts</w:t>
      </w:r>
      <w:proofErr w:type="spellEnd"/>
      <w:r w:rsidRPr="009E5F83">
        <w:rPr>
          <w:rFonts w:ascii="Arial" w:eastAsia="Times New Roman" w:hAnsi="Arial" w:cs="Arial"/>
          <w:sz w:val="24"/>
          <w:szCs w:val="24"/>
        </w:rPr>
        <w:t xml:space="preserve"> Lane, Harleston</w:t>
      </w:r>
    </w:p>
    <w:p w14:paraId="17176340" w14:textId="77777777" w:rsidR="009E5F83" w:rsidRPr="009E5F83" w:rsidRDefault="009E5F83" w:rsidP="009E5F83">
      <w:pPr>
        <w:numPr>
          <w:ilvl w:val="0"/>
          <w:numId w:val="1"/>
        </w:numPr>
        <w:spacing w:after="0" w:line="240" w:lineRule="auto"/>
        <w:rPr>
          <w:rFonts w:ascii="Arial" w:eastAsia="Times New Roman" w:hAnsi="Arial" w:cs="Arial"/>
          <w:sz w:val="24"/>
          <w:szCs w:val="24"/>
        </w:rPr>
      </w:pPr>
      <w:r w:rsidRPr="009E5F83">
        <w:rPr>
          <w:rFonts w:ascii="Arial" w:eastAsia="Times New Roman" w:hAnsi="Arial" w:cs="Arial"/>
          <w:sz w:val="24"/>
          <w:szCs w:val="24"/>
        </w:rPr>
        <w:t>GNLP0354R – Land at Johnsons Farm, Wymondham</w:t>
      </w:r>
    </w:p>
    <w:p w14:paraId="1051274D" w14:textId="77777777" w:rsidR="009E5F83" w:rsidRPr="009E5F83" w:rsidRDefault="009E5F83" w:rsidP="009E5F83">
      <w:pPr>
        <w:numPr>
          <w:ilvl w:val="0"/>
          <w:numId w:val="1"/>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GNLP3013 – Land north of </w:t>
      </w:r>
      <w:proofErr w:type="spellStart"/>
      <w:r w:rsidRPr="009E5F83">
        <w:rPr>
          <w:rFonts w:ascii="Arial" w:eastAsia="Times New Roman" w:hAnsi="Arial" w:cs="Arial"/>
          <w:sz w:val="24"/>
          <w:szCs w:val="24"/>
        </w:rPr>
        <w:t>Tuttles</w:t>
      </w:r>
      <w:proofErr w:type="spellEnd"/>
      <w:r w:rsidRPr="009E5F83">
        <w:rPr>
          <w:rFonts w:ascii="Arial" w:eastAsia="Times New Roman" w:hAnsi="Arial" w:cs="Arial"/>
          <w:sz w:val="24"/>
          <w:szCs w:val="24"/>
        </w:rPr>
        <w:t xml:space="preserve"> Lane, Wymondham</w:t>
      </w:r>
    </w:p>
    <w:p w14:paraId="17C0DB6E" w14:textId="77777777" w:rsidR="009E5F83" w:rsidRPr="009E5F83" w:rsidRDefault="009E5F83" w:rsidP="009E5F83">
      <w:pPr>
        <w:numPr>
          <w:ilvl w:val="0"/>
          <w:numId w:val="1"/>
        </w:numPr>
        <w:spacing w:after="0" w:line="240" w:lineRule="auto"/>
        <w:rPr>
          <w:rFonts w:ascii="Arial" w:eastAsia="Times New Roman" w:hAnsi="Arial" w:cs="Arial"/>
          <w:sz w:val="24"/>
          <w:szCs w:val="24"/>
        </w:rPr>
      </w:pPr>
      <w:r w:rsidRPr="009E5F83">
        <w:rPr>
          <w:rFonts w:ascii="Arial" w:eastAsia="Times New Roman" w:hAnsi="Arial" w:cs="Arial"/>
          <w:sz w:val="24"/>
          <w:szCs w:val="24"/>
        </w:rPr>
        <w:t>GNLP0378R/2139R – Land west of Acle</w:t>
      </w:r>
    </w:p>
    <w:p w14:paraId="608F301B" w14:textId="60B4C86B" w:rsidR="009E5F83" w:rsidRPr="009E5F83" w:rsidRDefault="009E5F83" w:rsidP="009E5F83">
      <w:pPr>
        <w:numPr>
          <w:ilvl w:val="0"/>
          <w:numId w:val="1"/>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GNLP0125R </w:t>
      </w:r>
      <w:r w:rsidR="008644DA">
        <w:rPr>
          <w:rFonts w:ascii="Arial" w:eastAsia="Times New Roman" w:hAnsi="Arial" w:cs="Arial"/>
          <w:sz w:val="24"/>
          <w:szCs w:val="24"/>
        </w:rPr>
        <w:t>–</w:t>
      </w:r>
      <w:r w:rsidRPr="009E5F83">
        <w:rPr>
          <w:rFonts w:ascii="Arial" w:eastAsia="Times New Roman" w:hAnsi="Arial" w:cs="Arial"/>
          <w:sz w:val="24"/>
          <w:szCs w:val="24"/>
        </w:rPr>
        <w:t xml:space="preserve"> Land to west of West Lane, Horsham St Faith</w:t>
      </w:r>
    </w:p>
    <w:p w14:paraId="7C8507A5" w14:textId="77777777" w:rsidR="009E5F83" w:rsidRPr="009E5F83" w:rsidRDefault="009E5F83" w:rsidP="009E5F83">
      <w:pPr>
        <w:numPr>
          <w:ilvl w:val="0"/>
          <w:numId w:val="1"/>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SWA1/GNLP0382 – Land to rear of </w:t>
      </w:r>
      <w:proofErr w:type="spellStart"/>
      <w:r w:rsidRPr="009E5F83">
        <w:rPr>
          <w:rFonts w:ascii="Arial" w:eastAsia="Times New Roman" w:hAnsi="Arial" w:cs="Arial"/>
          <w:sz w:val="24"/>
          <w:szCs w:val="24"/>
        </w:rPr>
        <w:t>Burlingham</w:t>
      </w:r>
      <w:proofErr w:type="spellEnd"/>
      <w:r w:rsidRPr="009E5F83">
        <w:rPr>
          <w:rFonts w:ascii="Arial" w:eastAsia="Times New Roman" w:hAnsi="Arial" w:cs="Arial"/>
          <w:sz w:val="24"/>
          <w:szCs w:val="24"/>
        </w:rPr>
        <w:t xml:space="preserve"> Road, South Walsham</w:t>
      </w:r>
    </w:p>
    <w:p w14:paraId="29171FE8" w14:textId="77777777" w:rsidR="009E5F83" w:rsidRPr="009E5F83" w:rsidRDefault="009E5F83" w:rsidP="009E5F83">
      <w:pPr>
        <w:spacing w:after="0" w:line="240" w:lineRule="auto"/>
        <w:rPr>
          <w:rFonts w:ascii="Arial" w:eastAsia="Times New Roman" w:hAnsi="Arial" w:cs="Arial"/>
          <w:sz w:val="24"/>
          <w:szCs w:val="24"/>
        </w:rPr>
      </w:pPr>
    </w:p>
    <w:p w14:paraId="097B4DE4" w14:textId="5A67EA7C" w:rsidR="00683403" w:rsidRDefault="009E5F83" w:rsidP="00683403">
      <w:pPr>
        <w:pStyle w:val="ListParagraph"/>
        <w:numPr>
          <w:ilvl w:val="0"/>
          <w:numId w:val="4"/>
        </w:numPr>
        <w:rPr>
          <w:rFonts w:ascii="Arial" w:hAnsi="Arial" w:cs="Arial"/>
          <w:sz w:val="24"/>
          <w:szCs w:val="24"/>
        </w:rPr>
      </w:pPr>
      <w:r w:rsidRPr="009E5F83">
        <w:rPr>
          <w:rFonts w:ascii="Arial" w:hAnsi="Arial" w:cs="Arial"/>
          <w:sz w:val="24"/>
          <w:szCs w:val="24"/>
        </w:rPr>
        <w:t xml:space="preserve">For each of the 8 sites officers approached the relevant promoter/landowner during late October and early November, attempting to make contact both by telephone and email, but none have responded positively. Promoters or agents have either politely said they are not interested in this form of development on their </w:t>
      </w:r>
      <w:r w:rsidR="0019698C" w:rsidRPr="009E5F83">
        <w:rPr>
          <w:rFonts w:ascii="Arial" w:hAnsi="Arial" w:cs="Arial"/>
          <w:sz w:val="24"/>
          <w:szCs w:val="24"/>
        </w:rPr>
        <w:t>site,</w:t>
      </w:r>
      <w:r w:rsidRPr="009E5F83">
        <w:rPr>
          <w:rFonts w:ascii="Arial" w:hAnsi="Arial" w:cs="Arial"/>
          <w:sz w:val="24"/>
          <w:szCs w:val="24"/>
        </w:rPr>
        <w:t xml:space="preserve"> or they have not replied to voicemails and emails.</w:t>
      </w:r>
    </w:p>
    <w:p w14:paraId="5F9B7BE6" w14:textId="77777777" w:rsidR="00683403" w:rsidRDefault="00683403" w:rsidP="00683403">
      <w:pPr>
        <w:pStyle w:val="ListParagraph"/>
        <w:rPr>
          <w:rFonts w:ascii="Arial" w:hAnsi="Arial" w:cs="Arial"/>
          <w:sz w:val="24"/>
          <w:szCs w:val="24"/>
        </w:rPr>
      </w:pPr>
    </w:p>
    <w:p w14:paraId="64D18DE9" w14:textId="197DBDC6" w:rsidR="009E5F83" w:rsidRPr="009E5F83" w:rsidRDefault="00683403" w:rsidP="00683403">
      <w:pPr>
        <w:pStyle w:val="ListParagraph"/>
        <w:numPr>
          <w:ilvl w:val="0"/>
          <w:numId w:val="4"/>
        </w:numPr>
        <w:rPr>
          <w:rFonts w:ascii="Arial" w:hAnsi="Arial" w:cs="Arial"/>
          <w:sz w:val="24"/>
          <w:szCs w:val="24"/>
        </w:rPr>
      </w:pPr>
      <w:r>
        <w:rPr>
          <w:rFonts w:ascii="Arial" w:hAnsi="Arial" w:cs="Arial"/>
          <w:sz w:val="24"/>
          <w:szCs w:val="24"/>
        </w:rPr>
        <w:t xml:space="preserve">As a result, it is concluded that there is no potential for existing and proposed allocation sites in the Greater Norwich Local Plan to provide Gypsy and Traveller accommodation pitches. </w:t>
      </w:r>
    </w:p>
    <w:p w14:paraId="40518345" w14:textId="77777777" w:rsidR="009E5F83" w:rsidRPr="009E5F83" w:rsidRDefault="009E5F83" w:rsidP="009E5F83">
      <w:pPr>
        <w:spacing w:after="0" w:line="240" w:lineRule="auto"/>
        <w:rPr>
          <w:rFonts w:ascii="Arial" w:eastAsia="Times New Roman" w:hAnsi="Arial" w:cs="Arial"/>
          <w:sz w:val="24"/>
          <w:szCs w:val="24"/>
        </w:rPr>
      </w:pPr>
    </w:p>
    <w:p w14:paraId="4319149E" w14:textId="21511D80" w:rsidR="009E5F83" w:rsidRPr="009E5F83" w:rsidRDefault="009E5F83">
      <w:pPr>
        <w:rPr>
          <w:rFonts w:ascii="Arial" w:eastAsia="Times New Roman" w:hAnsi="Arial" w:cs="Arial"/>
          <w:sz w:val="24"/>
          <w:szCs w:val="24"/>
        </w:rPr>
      </w:pPr>
      <w:r w:rsidRPr="009E5F83">
        <w:rPr>
          <w:rFonts w:ascii="Arial" w:eastAsia="Times New Roman" w:hAnsi="Arial" w:cs="Arial"/>
          <w:sz w:val="24"/>
          <w:szCs w:val="24"/>
        </w:rPr>
        <w:br w:type="page"/>
      </w:r>
    </w:p>
    <w:p w14:paraId="3FE56907" w14:textId="3A8DFDD5" w:rsidR="009E5F83" w:rsidRPr="00F62596" w:rsidRDefault="009E5F83" w:rsidP="009E5F83">
      <w:pPr>
        <w:spacing w:after="0" w:line="240" w:lineRule="auto"/>
        <w:rPr>
          <w:rFonts w:ascii="Arial" w:eastAsia="Times New Roman" w:hAnsi="Arial" w:cs="Arial"/>
          <w:b/>
          <w:bCs/>
          <w:sz w:val="24"/>
          <w:szCs w:val="24"/>
        </w:rPr>
      </w:pPr>
      <w:r w:rsidRPr="00F62596">
        <w:rPr>
          <w:rFonts w:ascii="Arial" w:eastAsia="Times New Roman" w:hAnsi="Arial" w:cs="Arial"/>
          <w:b/>
          <w:bCs/>
          <w:sz w:val="24"/>
          <w:szCs w:val="24"/>
        </w:rPr>
        <w:lastRenderedPageBreak/>
        <w:t xml:space="preserve">List of Sites </w:t>
      </w:r>
    </w:p>
    <w:p w14:paraId="0058862A" w14:textId="5F1FBB6B" w:rsidR="009E5F83" w:rsidRPr="009E5F83" w:rsidRDefault="009E5F83" w:rsidP="009E5F83">
      <w:pPr>
        <w:spacing w:after="0" w:line="240" w:lineRule="auto"/>
        <w:rPr>
          <w:rFonts w:ascii="Arial" w:eastAsia="Times New Roman" w:hAnsi="Arial" w:cs="Arial"/>
          <w:sz w:val="24"/>
          <w:szCs w:val="24"/>
        </w:rPr>
      </w:pPr>
    </w:p>
    <w:p w14:paraId="1055EBD7" w14:textId="77777777" w:rsidR="009E5F83" w:rsidRPr="009E5F83" w:rsidRDefault="009E5F83" w:rsidP="009E5F83">
      <w:pPr>
        <w:numPr>
          <w:ilvl w:val="0"/>
          <w:numId w:val="3"/>
        </w:numPr>
        <w:spacing w:after="0" w:line="240" w:lineRule="auto"/>
        <w:rPr>
          <w:rFonts w:ascii="Arial" w:eastAsia="Times New Roman" w:hAnsi="Arial" w:cs="Arial"/>
          <w:sz w:val="24"/>
          <w:szCs w:val="24"/>
        </w:rPr>
      </w:pPr>
      <w:r w:rsidRPr="009E5F83">
        <w:rPr>
          <w:rFonts w:ascii="Arial" w:eastAsia="Times New Roman" w:hAnsi="Arial" w:cs="Arial"/>
          <w:sz w:val="24"/>
          <w:szCs w:val="24"/>
        </w:rPr>
        <w:t>R29 – Sites at Hurricane Way, Norwich</w:t>
      </w:r>
    </w:p>
    <w:p w14:paraId="74203AE3" w14:textId="30D073E0" w:rsidR="009E5F83" w:rsidRPr="009E5F83" w:rsidRDefault="009E5F83" w:rsidP="009E5F83">
      <w:pPr>
        <w:spacing w:after="0" w:line="240" w:lineRule="auto"/>
        <w:rPr>
          <w:rFonts w:ascii="Arial" w:eastAsia="Times New Roman" w:hAnsi="Arial" w:cs="Arial"/>
          <w:sz w:val="24"/>
          <w:szCs w:val="24"/>
        </w:rPr>
      </w:pPr>
      <w:r w:rsidRPr="009E5F83">
        <w:rPr>
          <w:rFonts w:ascii="Arial" w:eastAsia="Times New Roman" w:hAnsi="Arial" w:cs="Arial"/>
          <w:sz w:val="24"/>
          <w:szCs w:val="24"/>
        </w:rPr>
        <w:fldChar w:fldCharType="begin"/>
      </w:r>
      <w:r w:rsidRPr="009E5F83">
        <w:rPr>
          <w:rFonts w:ascii="Arial" w:eastAsia="Times New Roman" w:hAnsi="Arial" w:cs="Arial"/>
          <w:sz w:val="24"/>
          <w:szCs w:val="24"/>
        </w:rPr>
        <w:instrText xml:space="preserve"> INCLUDEPICTURE "cid:image013.png@01D8FCE5.56205720" \* MERGEFORMATINET </w:instrText>
      </w:r>
      <w:r w:rsidRPr="009E5F83">
        <w:rPr>
          <w:rFonts w:ascii="Arial" w:eastAsia="Times New Roman" w:hAnsi="Arial" w:cs="Arial"/>
          <w:sz w:val="24"/>
          <w:szCs w:val="24"/>
        </w:rPr>
        <w:fldChar w:fldCharType="separate"/>
      </w:r>
      <w:r w:rsidR="00683403">
        <w:rPr>
          <w:rFonts w:ascii="Arial" w:eastAsia="Times New Roman" w:hAnsi="Arial" w:cs="Arial"/>
          <w:sz w:val="24"/>
          <w:szCs w:val="24"/>
        </w:rPr>
        <w:fldChar w:fldCharType="begin"/>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instrText>INCLUDEPICTURE  "cid:image013.png@01D8FCE5.56205720" \* MERGEFORMATINET</w:instrText>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fldChar w:fldCharType="separate"/>
      </w:r>
      <w:r w:rsidR="00705737">
        <w:rPr>
          <w:rFonts w:ascii="Arial" w:eastAsia="Times New Roman" w:hAnsi="Arial" w:cs="Arial"/>
          <w:sz w:val="24"/>
          <w:szCs w:val="24"/>
        </w:rPr>
        <w:pict w14:anchorId="23E71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style="width:230.5pt;height:232.5pt">
            <v:imagedata r:id="rId7" r:href="rId8"/>
          </v:shape>
        </w:pict>
      </w:r>
      <w:r w:rsidR="00683403">
        <w:rPr>
          <w:rFonts w:ascii="Arial" w:eastAsia="Times New Roman" w:hAnsi="Arial" w:cs="Arial"/>
          <w:sz w:val="24"/>
          <w:szCs w:val="24"/>
        </w:rPr>
        <w:fldChar w:fldCharType="end"/>
      </w:r>
      <w:r w:rsidRPr="009E5F83">
        <w:rPr>
          <w:rFonts w:ascii="Arial" w:eastAsia="Times New Roman" w:hAnsi="Arial" w:cs="Arial"/>
          <w:sz w:val="24"/>
          <w:szCs w:val="24"/>
        </w:rPr>
        <w:fldChar w:fldCharType="end"/>
      </w:r>
    </w:p>
    <w:p w14:paraId="6428DC5E" w14:textId="07FF4EA7" w:rsidR="009E5F83" w:rsidRPr="009E5F83" w:rsidRDefault="009E5F83" w:rsidP="009E5F83">
      <w:pPr>
        <w:spacing w:after="0" w:line="240" w:lineRule="auto"/>
        <w:rPr>
          <w:rFonts w:ascii="Arial" w:eastAsia="Times New Roman" w:hAnsi="Arial" w:cs="Arial"/>
          <w:sz w:val="24"/>
          <w:szCs w:val="24"/>
        </w:rPr>
      </w:pPr>
    </w:p>
    <w:p w14:paraId="6879195C" w14:textId="77777777" w:rsidR="009E5F83" w:rsidRPr="009E5F83" w:rsidRDefault="009E5F83" w:rsidP="009E5F83">
      <w:pPr>
        <w:spacing w:after="0" w:line="240" w:lineRule="auto"/>
        <w:rPr>
          <w:rFonts w:ascii="Arial" w:eastAsia="Times New Roman" w:hAnsi="Arial" w:cs="Arial"/>
          <w:sz w:val="24"/>
          <w:szCs w:val="24"/>
        </w:rPr>
      </w:pPr>
    </w:p>
    <w:p w14:paraId="2B1C3A8A" w14:textId="2164AFD7" w:rsidR="009E5F83" w:rsidRPr="009E5F83" w:rsidRDefault="009E5F83" w:rsidP="009E5F83">
      <w:pPr>
        <w:numPr>
          <w:ilvl w:val="0"/>
          <w:numId w:val="3"/>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GNLP0132 – White House Farm, </w:t>
      </w:r>
      <w:proofErr w:type="spellStart"/>
      <w:r w:rsidRPr="009E5F83">
        <w:rPr>
          <w:rFonts w:ascii="Arial" w:eastAsia="Times New Roman" w:hAnsi="Arial" w:cs="Arial"/>
          <w:sz w:val="24"/>
          <w:szCs w:val="24"/>
        </w:rPr>
        <w:t>Sprowston</w:t>
      </w:r>
      <w:proofErr w:type="spellEnd"/>
    </w:p>
    <w:p w14:paraId="327A5155" w14:textId="37D97C61" w:rsidR="009E5F83" w:rsidRPr="009E5F83" w:rsidRDefault="009E5F83" w:rsidP="009E5F83">
      <w:pPr>
        <w:spacing w:after="0" w:line="240" w:lineRule="auto"/>
        <w:rPr>
          <w:rFonts w:ascii="Arial" w:eastAsia="Times New Roman" w:hAnsi="Arial" w:cs="Arial"/>
          <w:sz w:val="24"/>
          <w:szCs w:val="24"/>
        </w:rPr>
      </w:pPr>
      <w:r w:rsidRPr="009E5F83">
        <w:rPr>
          <w:rFonts w:ascii="Arial" w:eastAsia="Times New Roman" w:hAnsi="Arial" w:cs="Arial"/>
          <w:sz w:val="24"/>
          <w:szCs w:val="24"/>
        </w:rPr>
        <w:fldChar w:fldCharType="begin"/>
      </w:r>
      <w:r w:rsidRPr="009E5F83">
        <w:rPr>
          <w:rFonts w:ascii="Arial" w:eastAsia="Times New Roman" w:hAnsi="Arial" w:cs="Arial"/>
          <w:sz w:val="24"/>
          <w:szCs w:val="24"/>
        </w:rPr>
        <w:instrText xml:space="preserve"> INCLUDEPICTURE "cid:image001.png@01D8FB68.E8CC8E00" \* MERGEFORMATINET </w:instrText>
      </w:r>
      <w:r w:rsidRPr="009E5F83">
        <w:rPr>
          <w:rFonts w:ascii="Arial" w:eastAsia="Times New Roman" w:hAnsi="Arial" w:cs="Arial"/>
          <w:sz w:val="24"/>
          <w:szCs w:val="24"/>
        </w:rPr>
        <w:fldChar w:fldCharType="separate"/>
      </w:r>
      <w:r w:rsidR="00683403">
        <w:rPr>
          <w:rFonts w:ascii="Arial" w:hAnsi="Arial" w:cs="Arial"/>
          <w:sz w:val="24"/>
          <w:szCs w:val="24"/>
        </w:rPr>
        <w:fldChar w:fldCharType="begin"/>
      </w:r>
      <w:r w:rsidR="00683403">
        <w:rPr>
          <w:rFonts w:ascii="Arial" w:hAnsi="Arial" w:cs="Arial"/>
          <w:sz w:val="24"/>
          <w:szCs w:val="24"/>
        </w:rPr>
        <w:instrText xml:space="preserve"> </w:instrText>
      </w:r>
      <w:r w:rsidR="00683403">
        <w:rPr>
          <w:rFonts w:ascii="Arial" w:hAnsi="Arial" w:cs="Arial"/>
          <w:sz w:val="24"/>
          <w:szCs w:val="24"/>
        </w:rPr>
        <w:instrText>INCLUDEPICTURE  "cid:image001.png@01D8FB68.E8CC8E00" \* MERGEFORMATINET</w:instrText>
      </w:r>
      <w:r w:rsidR="00683403">
        <w:rPr>
          <w:rFonts w:ascii="Arial" w:hAnsi="Arial" w:cs="Arial"/>
          <w:sz w:val="24"/>
          <w:szCs w:val="24"/>
        </w:rPr>
        <w:instrText xml:space="preserve"> </w:instrText>
      </w:r>
      <w:r w:rsidR="00683403">
        <w:rPr>
          <w:rFonts w:ascii="Arial" w:hAnsi="Arial" w:cs="Arial"/>
          <w:sz w:val="24"/>
          <w:szCs w:val="24"/>
        </w:rPr>
        <w:fldChar w:fldCharType="separate"/>
      </w:r>
      <w:r w:rsidR="00705737">
        <w:rPr>
          <w:rFonts w:ascii="Arial" w:hAnsi="Arial" w:cs="Arial"/>
          <w:sz w:val="24"/>
          <w:szCs w:val="24"/>
        </w:rPr>
        <w:pict w14:anchorId="7ACCCAC8">
          <v:shape id="_x0000_i1026" type="#_x0000_t75" style="width:226.5pt;height:225pt">
            <v:imagedata r:id="rId9" r:href="rId10"/>
          </v:shape>
        </w:pict>
      </w:r>
      <w:r w:rsidR="00683403">
        <w:rPr>
          <w:rFonts w:ascii="Arial" w:hAnsi="Arial" w:cs="Arial"/>
          <w:sz w:val="24"/>
          <w:szCs w:val="24"/>
        </w:rPr>
        <w:fldChar w:fldCharType="end"/>
      </w:r>
      <w:r w:rsidRPr="009E5F83">
        <w:rPr>
          <w:rFonts w:ascii="Arial" w:eastAsia="Times New Roman" w:hAnsi="Arial" w:cs="Arial"/>
          <w:sz w:val="24"/>
          <w:szCs w:val="24"/>
        </w:rPr>
        <w:fldChar w:fldCharType="end"/>
      </w:r>
    </w:p>
    <w:p w14:paraId="2D856078" w14:textId="70D2A89E" w:rsidR="009E5F83" w:rsidRPr="009E5F83" w:rsidRDefault="009E5F83" w:rsidP="009E5F83">
      <w:pPr>
        <w:spacing w:after="0" w:line="240" w:lineRule="auto"/>
        <w:rPr>
          <w:rFonts w:ascii="Arial" w:eastAsia="Times New Roman" w:hAnsi="Arial" w:cs="Arial"/>
          <w:sz w:val="24"/>
          <w:szCs w:val="24"/>
        </w:rPr>
      </w:pPr>
    </w:p>
    <w:p w14:paraId="64718DA1" w14:textId="2D40A88D" w:rsidR="009E5F83" w:rsidRPr="009E5F83" w:rsidRDefault="009E5F83">
      <w:pPr>
        <w:rPr>
          <w:rFonts w:ascii="Arial" w:eastAsia="Times New Roman" w:hAnsi="Arial" w:cs="Arial"/>
          <w:sz w:val="24"/>
          <w:szCs w:val="24"/>
        </w:rPr>
      </w:pPr>
      <w:r w:rsidRPr="009E5F83">
        <w:rPr>
          <w:rFonts w:ascii="Arial" w:eastAsia="Times New Roman" w:hAnsi="Arial" w:cs="Arial"/>
          <w:sz w:val="24"/>
          <w:szCs w:val="24"/>
        </w:rPr>
        <w:br w:type="page"/>
      </w:r>
    </w:p>
    <w:p w14:paraId="248F0097" w14:textId="77777777" w:rsidR="009E5F83" w:rsidRPr="009E5F83" w:rsidRDefault="009E5F83" w:rsidP="009E5F83">
      <w:pPr>
        <w:spacing w:after="0" w:line="240" w:lineRule="auto"/>
        <w:rPr>
          <w:rFonts w:ascii="Arial" w:eastAsia="Times New Roman" w:hAnsi="Arial" w:cs="Arial"/>
          <w:sz w:val="24"/>
          <w:szCs w:val="24"/>
        </w:rPr>
      </w:pPr>
    </w:p>
    <w:p w14:paraId="73534D66" w14:textId="1BC3F072" w:rsidR="009E5F83" w:rsidRPr="009E5F83" w:rsidRDefault="009E5F83" w:rsidP="009E5F83">
      <w:pPr>
        <w:numPr>
          <w:ilvl w:val="0"/>
          <w:numId w:val="3"/>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HAR7 – Land south of </w:t>
      </w:r>
      <w:proofErr w:type="spellStart"/>
      <w:r w:rsidRPr="009E5F83">
        <w:rPr>
          <w:rFonts w:ascii="Arial" w:eastAsia="Times New Roman" w:hAnsi="Arial" w:cs="Arial"/>
          <w:sz w:val="24"/>
          <w:szCs w:val="24"/>
        </w:rPr>
        <w:t>Spirketts</w:t>
      </w:r>
      <w:proofErr w:type="spellEnd"/>
      <w:r w:rsidRPr="009E5F83">
        <w:rPr>
          <w:rFonts w:ascii="Arial" w:eastAsia="Times New Roman" w:hAnsi="Arial" w:cs="Arial"/>
          <w:sz w:val="24"/>
          <w:szCs w:val="24"/>
        </w:rPr>
        <w:t xml:space="preserve"> Lane, Harleston</w:t>
      </w:r>
    </w:p>
    <w:p w14:paraId="7F029297" w14:textId="6A166742" w:rsidR="009E5F83" w:rsidRPr="009E5F83" w:rsidRDefault="009E5F83" w:rsidP="009E5F83">
      <w:pPr>
        <w:spacing w:after="0" w:line="240" w:lineRule="auto"/>
        <w:rPr>
          <w:rFonts w:ascii="Arial" w:eastAsia="Times New Roman" w:hAnsi="Arial" w:cs="Arial"/>
          <w:sz w:val="24"/>
          <w:szCs w:val="24"/>
        </w:rPr>
      </w:pPr>
      <w:r w:rsidRPr="009E5F83">
        <w:rPr>
          <w:rFonts w:ascii="Arial" w:eastAsia="Times New Roman" w:hAnsi="Arial" w:cs="Arial"/>
          <w:sz w:val="24"/>
          <w:szCs w:val="24"/>
        </w:rPr>
        <w:fldChar w:fldCharType="begin"/>
      </w:r>
      <w:r w:rsidRPr="009E5F83">
        <w:rPr>
          <w:rFonts w:ascii="Arial" w:eastAsia="Times New Roman" w:hAnsi="Arial" w:cs="Arial"/>
          <w:sz w:val="24"/>
          <w:szCs w:val="24"/>
        </w:rPr>
        <w:instrText xml:space="preserve"> INCLUDEPICTURE "cid:image002.png@01D8FB68.E8CC8E00" \* MERGEFORMATINET </w:instrText>
      </w:r>
      <w:r w:rsidRPr="009E5F83">
        <w:rPr>
          <w:rFonts w:ascii="Arial" w:eastAsia="Times New Roman" w:hAnsi="Arial" w:cs="Arial"/>
          <w:sz w:val="24"/>
          <w:szCs w:val="24"/>
        </w:rPr>
        <w:fldChar w:fldCharType="separate"/>
      </w:r>
      <w:r w:rsidR="00683403">
        <w:rPr>
          <w:rFonts w:ascii="Arial" w:eastAsia="Times New Roman" w:hAnsi="Arial" w:cs="Arial"/>
          <w:sz w:val="24"/>
          <w:szCs w:val="24"/>
        </w:rPr>
        <w:fldChar w:fldCharType="begin"/>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instrText>INCLUDEPICTURE  "cid:image002.png@01D8FB68.E8CC8E00" \* MERGEFORMATINET</w:instrText>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fldChar w:fldCharType="separate"/>
      </w:r>
      <w:r w:rsidR="00705737">
        <w:rPr>
          <w:rFonts w:ascii="Arial" w:eastAsia="Times New Roman" w:hAnsi="Arial" w:cs="Arial"/>
          <w:sz w:val="24"/>
          <w:szCs w:val="24"/>
        </w:rPr>
        <w:pict w14:anchorId="19236C68">
          <v:shape id="_x0000_i1027" type="#_x0000_t75" style="width:228pt;height:227.5pt">
            <v:imagedata r:id="rId11" r:href="rId12"/>
          </v:shape>
        </w:pict>
      </w:r>
      <w:r w:rsidR="00683403">
        <w:rPr>
          <w:rFonts w:ascii="Arial" w:eastAsia="Times New Roman" w:hAnsi="Arial" w:cs="Arial"/>
          <w:sz w:val="24"/>
          <w:szCs w:val="24"/>
        </w:rPr>
        <w:fldChar w:fldCharType="end"/>
      </w:r>
      <w:r w:rsidRPr="009E5F83">
        <w:rPr>
          <w:rFonts w:ascii="Arial" w:eastAsia="Times New Roman" w:hAnsi="Arial" w:cs="Arial"/>
          <w:sz w:val="24"/>
          <w:szCs w:val="24"/>
        </w:rPr>
        <w:fldChar w:fldCharType="end"/>
      </w:r>
    </w:p>
    <w:p w14:paraId="5DCD422E" w14:textId="77777777" w:rsidR="009E5F83" w:rsidRPr="009E5F83" w:rsidRDefault="009E5F83" w:rsidP="009E5F83">
      <w:pPr>
        <w:spacing w:after="0" w:line="240" w:lineRule="auto"/>
        <w:rPr>
          <w:rFonts w:ascii="Arial" w:eastAsia="Times New Roman" w:hAnsi="Arial" w:cs="Arial"/>
          <w:sz w:val="24"/>
          <w:szCs w:val="24"/>
        </w:rPr>
      </w:pPr>
    </w:p>
    <w:p w14:paraId="2670CFEE" w14:textId="77777777" w:rsidR="009E5F83" w:rsidRPr="009E5F83" w:rsidRDefault="009E5F83" w:rsidP="009E5F83">
      <w:pPr>
        <w:spacing w:after="0" w:line="240" w:lineRule="auto"/>
        <w:rPr>
          <w:rFonts w:ascii="Arial" w:eastAsia="Times New Roman" w:hAnsi="Arial" w:cs="Arial"/>
          <w:sz w:val="24"/>
          <w:szCs w:val="24"/>
        </w:rPr>
      </w:pPr>
    </w:p>
    <w:p w14:paraId="50E5A28B" w14:textId="77777777" w:rsidR="009E5F83" w:rsidRPr="009E5F83" w:rsidRDefault="009E5F83" w:rsidP="009E5F83">
      <w:pPr>
        <w:numPr>
          <w:ilvl w:val="0"/>
          <w:numId w:val="3"/>
        </w:numPr>
        <w:spacing w:after="0" w:line="240" w:lineRule="auto"/>
        <w:rPr>
          <w:rFonts w:ascii="Arial" w:eastAsia="Times New Roman" w:hAnsi="Arial" w:cs="Arial"/>
          <w:sz w:val="24"/>
          <w:szCs w:val="24"/>
        </w:rPr>
      </w:pPr>
      <w:r w:rsidRPr="009E5F83">
        <w:rPr>
          <w:rFonts w:ascii="Arial" w:eastAsia="Times New Roman" w:hAnsi="Arial" w:cs="Arial"/>
          <w:sz w:val="24"/>
          <w:szCs w:val="24"/>
        </w:rPr>
        <w:t>GNLP0354R – Land at Johnsons Farm, Wymondham</w:t>
      </w:r>
    </w:p>
    <w:p w14:paraId="49BD3B1B" w14:textId="0EEDF290" w:rsidR="009E5F83" w:rsidRPr="009E5F83" w:rsidRDefault="009E5F83" w:rsidP="009E5F83">
      <w:pPr>
        <w:spacing w:after="0" w:line="240" w:lineRule="auto"/>
        <w:rPr>
          <w:rFonts w:ascii="Arial" w:eastAsia="Times New Roman" w:hAnsi="Arial" w:cs="Arial"/>
          <w:sz w:val="24"/>
          <w:szCs w:val="24"/>
        </w:rPr>
      </w:pPr>
      <w:r w:rsidRPr="009E5F83">
        <w:rPr>
          <w:rFonts w:ascii="Arial" w:eastAsia="Times New Roman" w:hAnsi="Arial" w:cs="Arial"/>
          <w:sz w:val="24"/>
          <w:szCs w:val="24"/>
        </w:rPr>
        <w:fldChar w:fldCharType="begin"/>
      </w:r>
      <w:r w:rsidRPr="009E5F83">
        <w:rPr>
          <w:rFonts w:ascii="Arial" w:eastAsia="Times New Roman" w:hAnsi="Arial" w:cs="Arial"/>
          <w:sz w:val="24"/>
          <w:szCs w:val="24"/>
        </w:rPr>
        <w:instrText xml:space="preserve"> INCLUDEPICTURE "cid:image005.png@01D8FB69.4C6624D0" \* MERGEFORMATINET </w:instrText>
      </w:r>
      <w:r w:rsidRPr="009E5F83">
        <w:rPr>
          <w:rFonts w:ascii="Arial" w:eastAsia="Times New Roman" w:hAnsi="Arial" w:cs="Arial"/>
          <w:sz w:val="24"/>
          <w:szCs w:val="24"/>
        </w:rPr>
        <w:fldChar w:fldCharType="separate"/>
      </w:r>
      <w:r w:rsidR="00683403">
        <w:rPr>
          <w:rFonts w:ascii="Arial" w:eastAsia="Times New Roman" w:hAnsi="Arial" w:cs="Arial"/>
          <w:sz w:val="24"/>
          <w:szCs w:val="24"/>
        </w:rPr>
        <w:fldChar w:fldCharType="begin"/>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instrText>INCLUDEPICTURE  "cid:image005.png@0</w:instrText>
      </w:r>
      <w:r w:rsidR="00683403">
        <w:rPr>
          <w:rFonts w:ascii="Arial" w:eastAsia="Times New Roman" w:hAnsi="Arial" w:cs="Arial"/>
          <w:sz w:val="24"/>
          <w:szCs w:val="24"/>
        </w:rPr>
        <w:instrText>1D8FB69.4C6624D0" \* MERGEFORMATINET</w:instrText>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fldChar w:fldCharType="separate"/>
      </w:r>
      <w:r w:rsidR="00705737">
        <w:rPr>
          <w:rFonts w:ascii="Arial" w:eastAsia="Times New Roman" w:hAnsi="Arial" w:cs="Arial"/>
          <w:sz w:val="24"/>
          <w:szCs w:val="24"/>
        </w:rPr>
        <w:pict w14:anchorId="192F6187">
          <v:shape id="Picture 5" o:spid="_x0000_i1028" type="#_x0000_t75" style="width:227.5pt;height:230pt">
            <v:imagedata r:id="rId13" r:href="rId14"/>
          </v:shape>
        </w:pict>
      </w:r>
      <w:r w:rsidR="00683403">
        <w:rPr>
          <w:rFonts w:ascii="Arial" w:eastAsia="Times New Roman" w:hAnsi="Arial" w:cs="Arial"/>
          <w:sz w:val="24"/>
          <w:szCs w:val="24"/>
        </w:rPr>
        <w:fldChar w:fldCharType="end"/>
      </w:r>
      <w:r w:rsidRPr="009E5F83">
        <w:rPr>
          <w:rFonts w:ascii="Arial" w:eastAsia="Times New Roman" w:hAnsi="Arial" w:cs="Arial"/>
          <w:sz w:val="24"/>
          <w:szCs w:val="24"/>
        </w:rPr>
        <w:fldChar w:fldCharType="end"/>
      </w:r>
    </w:p>
    <w:p w14:paraId="4050142A" w14:textId="5B2269FF" w:rsidR="009E5F83" w:rsidRPr="009E5F83" w:rsidRDefault="009E5F83" w:rsidP="009E5F83">
      <w:pPr>
        <w:spacing w:after="0" w:line="240" w:lineRule="auto"/>
        <w:rPr>
          <w:rFonts w:ascii="Arial" w:eastAsia="Times New Roman" w:hAnsi="Arial" w:cs="Arial"/>
          <w:sz w:val="24"/>
          <w:szCs w:val="24"/>
        </w:rPr>
      </w:pPr>
    </w:p>
    <w:p w14:paraId="52493433" w14:textId="1D1672C1" w:rsidR="009E5F83" w:rsidRPr="009E5F83" w:rsidRDefault="009E5F83" w:rsidP="009E5F83">
      <w:pPr>
        <w:spacing w:after="0" w:line="240" w:lineRule="auto"/>
        <w:rPr>
          <w:rFonts w:ascii="Arial" w:eastAsia="Times New Roman" w:hAnsi="Arial" w:cs="Arial"/>
          <w:sz w:val="24"/>
          <w:szCs w:val="24"/>
        </w:rPr>
      </w:pPr>
    </w:p>
    <w:p w14:paraId="013D1E0C" w14:textId="597F2772" w:rsidR="009E5F83" w:rsidRPr="009E5F83" w:rsidRDefault="009E5F83">
      <w:pPr>
        <w:rPr>
          <w:rFonts w:ascii="Arial" w:eastAsia="Times New Roman" w:hAnsi="Arial" w:cs="Arial"/>
          <w:sz w:val="24"/>
          <w:szCs w:val="24"/>
        </w:rPr>
      </w:pPr>
      <w:r w:rsidRPr="009E5F83">
        <w:rPr>
          <w:rFonts w:ascii="Arial" w:eastAsia="Times New Roman" w:hAnsi="Arial" w:cs="Arial"/>
          <w:sz w:val="24"/>
          <w:szCs w:val="24"/>
        </w:rPr>
        <w:br w:type="page"/>
      </w:r>
    </w:p>
    <w:p w14:paraId="75CF5574" w14:textId="77777777" w:rsidR="009E5F83" w:rsidRPr="009E5F83" w:rsidRDefault="009E5F83" w:rsidP="009E5F83">
      <w:pPr>
        <w:spacing w:after="0" w:line="240" w:lineRule="auto"/>
        <w:rPr>
          <w:rFonts w:ascii="Arial" w:eastAsia="Times New Roman" w:hAnsi="Arial" w:cs="Arial"/>
          <w:sz w:val="24"/>
          <w:szCs w:val="24"/>
        </w:rPr>
      </w:pPr>
    </w:p>
    <w:p w14:paraId="00C22FF1" w14:textId="77777777" w:rsidR="009E5F83" w:rsidRPr="009E5F83" w:rsidRDefault="009E5F83" w:rsidP="009E5F83">
      <w:pPr>
        <w:numPr>
          <w:ilvl w:val="0"/>
          <w:numId w:val="3"/>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GNLP3013 – Land north of </w:t>
      </w:r>
      <w:proofErr w:type="spellStart"/>
      <w:r w:rsidRPr="009E5F83">
        <w:rPr>
          <w:rFonts w:ascii="Arial" w:eastAsia="Times New Roman" w:hAnsi="Arial" w:cs="Arial"/>
          <w:sz w:val="24"/>
          <w:szCs w:val="24"/>
        </w:rPr>
        <w:t>Tuttles</w:t>
      </w:r>
      <w:proofErr w:type="spellEnd"/>
      <w:r w:rsidRPr="009E5F83">
        <w:rPr>
          <w:rFonts w:ascii="Arial" w:eastAsia="Times New Roman" w:hAnsi="Arial" w:cs="Arial"/>
          <w:sz w:val="24"/>
          <w:szCs w:val="24"/>
        </w:rPr>
        <w:t xml:space="preserve"> Lane, Wymondham</w:t>
      </w:r>
    </w:p>
    <w:p w14:paraId="6BEAAF83" w14:textId="588A6294" w:rsidR="009E5F83" w:rsidRPr="009E5F83" w:rsidRDefault="009E5F83" w:rsidP="009E5F83">
      <w:pPr>
        <w:spacing w:after="0" w:line="240" w:lineRule="auto"/>
        <w:rPr>
          <w:rFonts w:ascii="Arial" w:eastAsia="Times New Roman" w:hAnsi="Arial" w:cs="Arial"/>
          <w:sz w:val="24"/>
          <w:szCs w:val="24"/>
        </w:rPr>
      </w:pPr>
      <w:r w:rsidRPr="009E5F83">
        <w:rPr>
          <w:rFonts w:ascii="Arial" w:eastAsia="Times New Roman" w:hAnsi="Arial" w:cs="Arial"/>
          <w:sz w:val="24"/>
          <w:szCs w:val="24"/>
        </w:rPr>
        <w:fldChar w:fldCharType="begin"/>
      </w:r>
      <w:r w:rsidRPr="009E5F83">
        <w:rPr>
          <w:rFonts w:ascii="Arial" w:eastAsia="Times New Roman" w:hAnsi="Arial" w:cs="Arial"/>
          <w:sz w:val="24"/>
          <w:szCs w:val="24"/>
        </w:rPr>
        <w:instrText xml:space="preserve"> INCLUDEPICTURE "cid:image006.png@01D8FB69.4C6624D0" \* MERGEFORMATINET </w:instrText>
      </w:r>
      <w:r w:rsidRPr="009E5F83">
        <w:rPr>
          <w:rFonts w:ascii="Arial" w:eastAsia="Times New Roman" w:hAnsi="Arial" w:cs="Arial"/>
          <w:sz w:val="24"/>
          <w:szCs w:val="24"/>
        </w:rPr>
        <w:fldChar w:fldCharType="separate"/>
      </w:r>
      <w:r w:rsidR="00683403">
        <w:rPr>
          <w:rFonts w:ascii="Arial" w:eastAsia="Times New Roman" w:hAnsi="Arial" w:cs="Arial"/>
          <w:sz w:val="24"/>
          <w:szCs w:val="24"/>
        </w:rPr>
        <w:fldChar w:fldCharType="begin"/>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instrText>INCLUDEPICTURE  "cid:image006.png@01D8FB69.4C6624D0" \* MERGEFORMATINET</w:instrText>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fldChar w:fldCharType="separate"/>
      </w:r>
      <w:r w:rsidR="00705737">
        <w:rPr>
          <w:rFonts w:ascii="Arial" w:eastAsia="Times New Roman" w:hAnsi="Arial" w:cs="Arial"/>
          <w:sz w:val="24"/>
          <w:szCs w:val="24"/>
        </w:rPr>
        <w:pict w14:anchorId="7F549BD1">
          <v:shape id="Picture 6" o:spid="_x0000_i1029" type="#_x0000_t75" style="width:235.5pt;height:236.5pt">
            <v:imagedata r:id="rId15" r:href="rId16"/>
          </v:shape>
        </w:pict>
      </w:r>
      <w:r w:rsidR="00683403">
        <w:rPr>
          <w:rFonts w:ascii="Arial" w:eastAsia="Times New Roman" w:hAnsi="Arial" w:cs="Arial"/>
          <w:sz w:val="24"/>
          <w:szCs w:val="24"/>
        </w:rPr>
        <w:fldChar w:fldCharType="end"/>
      </w:r>
      <w:r w:rsidRPr="009E5F83">
        <w:rPr>
          <w:rFonts w:ascii="Arial" w:eastAsia="Times New Roman" w:hAnsi="Arial" w:cs="Arial"/>
          <w:sz w:val="24"/>
          <w:szCs w:val="24"/>
        </w:rPr>
        <w:fldChar w:fldCharType="end"/>
      </w:r>
    </w:p>
    <w:p w14:paraId="17036599" w14:textId="2835B191" w:rsidR="009E5F83" w:rsidRPr="009E5F83" w:rsidRDefault="009E5F83" w:rsidP="009E5F83">
      <w:pPr>
        <w:spacing w:after="0" w:line="240" w:lineRule="auto"/>
        <w:rPr>
          <w:rFonts w:ascii="Arial" w:eastAsia="Times New Roman" w:hAnsi="Arial" w:cs="Arial"/>
          <w:sz w:val="24"/>
          <w:szCs w:val="24"/>
        </w:rPr>
      </w:pPr>
    </w:p>
    <w:p w14:paraId="4152CE35" w14:textId="77777777" w:rsidR="009E5F83" w:rsidRPr="009E5F83" w:rsidRDefault="009E5F83" w:rsidP="009E5F83">
      <w:pPr>
        <w:spacing w:after="0" w:line="240" w:lineRule="auto"/>
        <w:rPr>
          <w:rFonts w:ascii="Arial" w:eastAsia="Times New Roman" w:hAnsi="Arial" w:cs="Arial"/>
          <w:sz w:val="24"/>
          <w:szCs w:val="24"/>
        </w:rPr>
      </w:pPr>
    </w:p>
    <w:p w14:paraId="20BD9F7C" w14:textId="77777777" w:rsidR="009E5F83" w:rsidRPr="009E5F83" w:rsidRDefault="009E5F83" w:rsidP="009E5F83">
      <w:pPr>
        <w:numPr>
          <w:ilvl w:val="0"/>
          <w:numId w:val="3"/>
        </w:numPr>
        <w:spacing w:after="0" w:line="240" w:lineRule="auto"/>
        <w:rPr>
          <w:rFonts w:ascii="Arial" w:eastAsia="Times New Roman" w:hAnsi="Arial" w:cs="Arial"/>
          <w:sz w:val="24"/>
          <w:szCs w:val="24"/>
        </w:rPr>
      </w:pPr>
      <w:r w:rsidRPr="009E5F83">
        <w:rPr>
          <w:rFonts w:ascii="Arial" w:eastAsia="Times New Roman" w:hAnsi="Arial" w:cs="Arial"/>
          <w:sz w:val="24"/>
          <w:szCs w:val="24"/>
        </w:rPr>
        <w:t>GNLP0378R/2139R – Land west of Acle</w:t>
      </w:r>
    </w:p>
    <w:p w14:paraId="3C46EB08" w14:textId="08A0F6EB" w:rsidR="009E5F83" w:rsidRPr="009E5F83" w:rsidRDefault="009E5F83" w:rsidP="009E5F83">
      <w:pPr>
        <w:spacing w:after="0" w:line="240" w:lineRule="auto"/>
        <w:rPr>
          <w:rFonts w:ascii="Arial" w:eastAsia="Times New Roman" w:hAnsi="Arial" w:cs="Arial"/>
          <w:sz w:val="24"/>
          <w:szCs w:val="24"/>
        </w:rPr>
      </w:pPr>
      <w:r w:rsidRPr="009E5F83">
        <w:rPr>
          <w:rFonts w:ascii="Arial" w:eastAsia="Times New Roman" w:hAnsi="Arial" w:cs="Arial"/>
          <w:sz w:val="24"/>
          <w:szCs w:val="24"/>
        </w:rPr>
        <w:fldChar w:fldCharType="begin"/>
      </w:r>
      <w:r w:rsidRPr="009E5F83">
        <w:rPr>
          <w:rFonts w:ascii="Arial" w:eastAsia="Times New Roman" w:hAnsi="Arial" w:cs="Arial"/>
          <w:sz w:val="24"/>
          <w:szCs w:val="24"/>
        </w:rPr>
        <w:instrText xml:space="preserve"> INCLUDEPICTURE "cid:image007.png@01D8FB69.4C6624D0" \* MERGEFORMATINET </w:instrText>
      </w:r>
      <w:r w:rsidRPr="009E5F83">
        <w:rPr>
          <w:rFonts w:ascii="Arial" w:eastAsia="Times New Roman" w:hAnsi="Arial" w:cs="Arial"/>
          <w:sz w:val="24"/>
          <w:szCs w:val="24"/>
        </w:rPr>
        <w:fldChar w:fldCharType="separate"/>
      </w:r>
      <w:r w:rsidR="00683403">
        <w:rPr>
          <w:rFonts w:ascii="Arial" w:eastAsia="Times New Roman" w:hAnsi="Arial" w:cs="Arial"/>
          <w:sz w:val="24"/>
          <w:szCs w:val="24"/>
        </w:rPr>
        <w:fldChar w:fldCharType="begin"/>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instrText>INCLUDEPICTURE  "cid:image007.png@01D8FB69.4C6624D0" \* MERGEFORMATINET</w:instrText>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fldChar w:fldCharType="separate"/>
      </w:r>
      <w:r w:rsidR="00705737">
        <w:rPr>
          <w:rFonts w:ascii="Arial" w:eastAsia="Times New Roman" w:hAnsi="Arial" w:cs="Arial"/>
          <w:sz w:val="24"/>
          <w:szCs w:val="24"/>
        </w:rPr>
        <w:pict w14:anchorId="1DA7752C">
          <v:shape id="Picture 7" o:spid="_x0000_i1030" type="#_x0000_t75" style="width:235pt;height:234pt">
            <v:imagedata r:id="rId17" r:href="rId18"/>
          </v:shape>
        </w:pict>
      </w:r>
      <w:r w:rsidR="00683403">
        <w:rPr>
          <w:rFonts w:ascii="Arial" w:eastAsia="Times New Roman" w:hAnsi="Arial" w:cs="Arial"/>
          <w:sz w:val="24"/>
          <w:szCs w:val="24"/>
        </w:rPr>
        <w:fldChar w:fldCharType="end"/>
      </w:r>
      <w:r w:rsidRPr="009E5F83">
        <w:rPr>
          <w:rFonts w:ascii="Arial" w:eastAsia="Times New Roman" w:hAnsi="Arial" w:cs="Arial"/>
          <w:sz w:val="24"/>
          <w:szCs w:val="24"/>
        </w:rPr>
        <w:fldChar w:fldCharType="end"/>
      </w:r>
    </w:p>
    <w:p w14:paraId="7963D7DC" w14:textId="065D14A0" w:rsidR="009E5F83" w:rsidRPr="009E5F83" w:rsidRDefault="009E5F83" w:rsidP="009E5F83">
      <w:pPr>
        <w:spacing w:after="0" w:line="240" w:lineRule="auto"/>
        <w:rPr>
          <w:rFonts w:ascii="Arial" w:eastAsia="Times New Roman" w:hAnsi="Arial" w:cs="Arial"/>
          <w:sz w:val="24"/>
          <w:szCs w:val="24"/>
        </w:rPr>
      </w:pPr>
    </w:p>
    <w:p w14:paraId="3BED01C9" w14:textId="0E6A56B0" w:rsidR="009E5F83" w:rsidRPr="009E5F83" w:rsidRDefault="009E5F83" w:rsidP="009E5F83">
      <w:pPr>
        <w:spacing w:after="0" w:line="240" w:lineRule="auto"/>
        <w:rPr>
          <w:rFonts w:ascii="Arial" w:eastAsia="Times New Roman" w:hAnsi="Arial" w:cs="Arial"/>
          <w:sz w:val="24"/>
          <w:szCs w:val="24"/>
        </w:rPr>
      </w:pPr>
    </w:p>
    <w:p w14:paraId="76EAAA53" w14:textId="23952924" w:rsidR="009E5F83" w:rsidRPr="009E5F83" w:rsidRDefault="009E5F83">
      <w:pPr>
        <w:rPr>
          <w:rFonts w:ascii="Arial" w:eastAsia="Times New Roman" w:hAnsi="Arial" w:cs="Arial"/>
          <w:sz w:val="24"/>
          <w:szCs w:val="24"/>
        </w:rPr>
      </w:pPr>
      <w:r w:rsidRPr="009E5F83">
        <w:rPr>
          <w:rFonts w:ascii="Arial" w:eastAsia="Times New Roman" w:hAnsi="Arial" w:cs="Arial"/>
          <w:sz w:val="24"/>
          <w:szCs w:val="24"/>
        </w:rPr>
        <w:br w:type="page"/>
      </w:r>
    </w:p>
    <w:p w14:paraId="2C580EA4" w14:textId="77777777" w:rsidR="009E5F83" w:rsidRPr="009E5F83" w:rsidRDefault="009E5F83" w:rsidP="009E5F83">
      <w:pPr>
        <w:spacing w:after="0" w:line="240" w:lineRule="auto"/>
        <w:rPr>
          <w:rFonts w:ascii="Arial" w:eastAsia="Times New Roman" w:hAnsi="Arial" w:cs="Arial"/>
          <w:sz w:val="24"/>
          <w:szCs w:val="24"/>
        </w:rPr>
      </w:pPr>
    </w:p>
    <w:p w14:paraId="48782FC4" w14:textId="77777777" w:rsidR="009E5F83" w:rsidRPr="009E5F83" w:rsidRDefault="009E5F83" w:rsidP="009E5F83">
      <w:pPr>
        <w:numPr>
          <w:ilvl w:val="0"/>
          <w:numId w:val="3"/>
        </w:numPr>
        <w:spacing w:after="0" w:line="240" w:lineRule="auto"/>
        <w:rPr>
          <w:rFonts w:ascii="Arial" w:eastAsia="Times New Roman" w:hAnsi="Arial" w:cs="Arial"/>
          <w:sz w:val="24"/>
          <w:szCs w:val="24"/>
        </w:rPr>
      </w:pPr>
      <w:r w:rsidRPr="009E5F83">
        <w:rPr>
          <w:rFonts w:ascii="Arial" w:eastAsia="Times New Roman" w:hAnsi="Arial" w:cs="Arial"/>
          <w:sz w:val="24"/>
          <w:szCs w:val="24"/>
        </w:rPr>
        <w:t>GNLP0125R - Land to west of West Lane, Horsham St Faith</w:t>
      </w:r>
    </w:p>
    <w:p w14:paraId="3D9FC03F" w14:textId="50D65C7F" w:rsidR="009E5F83" w:rsidRPr="009E5F83" w:rsidRDefault="009E5F83" w:rsidP="009E5F83">
      <w:pPr>
        <w:spacing w:after="0" w:line="240" w:lineRule="auto"/>
        <w:rPr>
          <w:rFonts w:ascii="Arial" w:eastAsia="Times New Roman" w:hAnsi="Arial" w:cs="Arial"/>
          <w:sz w:val="24"/>
          <w:szCs w:val="24"/>
        </w:rPr>
      </w:pPr>
      <w:r w:rsidRPr="009E5F83">
        <w:rPr>
          <w:rFonts w:ascii="Arial" w:eastAsia="Times New Roman" w:hAnsi="Arial" w:cs="Arial"/>
          <w:sz w:val="24"/>
          <w:szCs w:val="24"/>
        </w:rPr>
        <w:fldChar w:fldCharType="begin"/>
      </w:r>
      <w:r w:rsidRPr="009E5F83">
        <w:rPr>
          <w:rFonts w:ascii="Arial" w:eastAsia="Times New Roman" w:hAnsi="Arial" w:cs="Arial"/>
          <w:sz w:val="24"/>
          <w:szCs w:val="24"/>
        </w:rPr>
        <w:instrText xml:space="preserve"> INCLUDEPICTURE "cid:image008.png@01D8FB69.A99A9E10" \* MERGEFORMATINET </w:instrText>
      </w:r>
      <w:r w:rsidRPr="009E5F83">
        <w:rPr>
          <w:rFonts w:ascii="Arial" w:eastAsia="Times New Roman" w:hAnsi="Arial" w:cs="Arial"/>
          <w:sz w:val="24"/>
          <w:szCs w:val="24"/>
        </w:rPr>
        <w:fldChar w:fldCharType="separate"/>
      </w:r>
      <w:r w:rsidR="00683403">
        <w:rPr>
          <w:rFonts w:ascii="Arial" w:eastAsia="Times New Roman" w:hAnsi="Arial" w:cs="Arial"/>
          <w:sz w:val="24"/>
          <w:szCs w:val="24"/>
        </w:rPr>
        <w:fldChar w:fldCharType="begin"/>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instrText>INCLUDEPICTURE  "cid:image008.png@01D8FB69.A99A9E10" \* MERGEFORMATINET</w:instrText>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fldChar w:fldCharType="separate"/>
      </w:r>
      <w:r w:rsidR="00705737">
        <w:rPr>
          <w:rFonts w:ascii="Arial" w:eastAsia="Times New Roman" w:hAnsi="Arial" w:cs="Arial"/>
          <w:sz w:val="24"/>
          <w:szCs w:val="24"/>
        </w:rPr>
        <w:pict w14:anchorId="487EA57E">
          <v:shape id="Picture 8" o:spid="_x0000_i1031" type="#_x0000_t75" style="width:245.5pt;height:250pt">
            <v:imagedata r:id="rId19" r:href="rId20"/>
          </v:shape>
        </w:pict>
      </w:r>
      <w:r w:rsidR="00683403">
        <w:rPr>
          <w:rFonts w:ascii="Arial" w:eastAsia="Times New Roman" w:hAnsi="Arial" w:cs="Arial"/>
          <w:sz w:val="24"/>
          <w:szCs w:val="24"/>
        </w:rPr>
        <w:fldChar w:fldCharType="end"/>
      </w:r>
      <w:r w:rsidRPr="009E5F83">
        <w:rPr>
          <w:rFonts w:ascii="Arial" w:eastAsia="Times New Roman" w:hAnsi="Arial" w:cs="Arial"/>
          <w:sz w:val="24"/>
          <w:szCs w:val="24"/>
        </w:rPr>
        <w:fldChar w:fldCharType="end"/>
      </w:r>
    </w:p>
    <w:p w14:paraId="6DA0AE0C" w14:textId="222D3CA3" w:rsidR="009E5F83" w:rsidRPr="009E5F83" w:rsidRDefault="009E5F83" w:rsidP="009E5F83">
      <w:pPr>
        <w:spacing w:after="0" w:line="240" w:lineRule="auto"/>
        <w:rPr>
          <w:rFonts w:ascii="Arial" w:eastAsia="Times New Roman" w:hAnsi="Arial" w:cs="Arial"/>
          <w:sz w:val="24"/>
          <w:szCs w:val="24"/>
        </w:rPr>
      </w:pPr>
    </w:p>
    <w:p w14:paraId="7539BDD5" w14:textId="77777777" w:rsidR="009E5F83" w:rsidRPr="009E5F83" w:rsidRDefault="009E5F83" w:rsidP="009E5F83">
      <w:pPr>
        <w:spacing w:after="0" w:line="240" w:lineRule="auto"/>
        <w:rPr>
          <w:rFonts w:ascii="Arial" w:eastAsia="Times New Roman" w:hAnsi="Arial" w:cs="Arial"/>
          <w:sz w:val="24"/>
          <w:szCs w:val="24"/>
        </w:rPr>
      </w:pPr>
    </w:p>
    <w:p w14:paraId="4841FED1" w14:textId="77777777" w:rsidR="009E5F83" w:rsidRPr="009E5F83" w:rsidRDefault="009E5F83" w:rsidP="009E5F83">
      <w:pPr>
        <w:numPr>
          <w:ilvl w:val="0"/>
          <w:numId w:val="3"/>
        </w:numPr>
        <w:spacing w:after="0" w:line="240" w:lineRule="auto"/>
        <w:rPr>
          <w:rFonts w:ascii="Arial" w:eastAsia="Times New Roman" w:hAnsi="Arial" w:cs="Arial"/>
          <w:sz w:val="24"/>
          <w:szCs w:val="24"/>
        </w:rPr>
      </w:pPr>
      <w:r w:rsidRPr="009E5F83">
        <w:rPr>
          <w:rFonts w:ascii="Arial" w:eastAsia="Times New Roman" w:hAnsi="Arial" w:cs="Arial"/>
          <w:sz w:val="24"/>
          <w:szCs w:val="24"/>
        </w:rPr>
        <w:t xml:space="preserve">SWA1/GNLP0382 – Land to rear of </w:t>
      </w:r>
      <w:proofErr w:type="spellStart"/>
      <w:r w:rsidRPr="009E5F83">
        <w:rPr>
          <w:rFonts w:ascii="Arial" w:eastAsia="Times New Roman" w:hAnsi="Arial" w:cs="Arial"/>
          <w:sz w:val="24"/>
          <w:szCs w:val="24"/>
        </w:rPr>
        <w:t>Burlingham</w:t>
      </w:r>
      <w:proofErr w:type="spellEnd"/>
      <w:r w:rsidRPr="009E5F83">
        <w:rPr>
          <w:rFonts w:ascii="Arial" w:eastAsia="Times New Roman" w:hAnsi="Arial" w:cs="Arial"/>
          <w:sz w:val="24"/>
          <w:szCs w:val="24"/>
        </w:rPr>
        <w:t xml:space="preserve"> Road, South Walsham</w:t>
      </w:r>
    </w:p>
    <w:p w14:paraId="17A3DA6C" w14:textId="6AA2491B" w:rsidR="009E5F83" w:rsidRPr="009E5F83" w:rsidRDefault="009E5F83" w:rsidP="009E5F83">
      <w:pPr>
        <w:spacing w:after="0" w:line="240" w:lineRule="auto"/>
        <w:rPr>
          <w:rFonts w:ascii="Arial" w:eastAsia="Times New Roman" w:hAnsi="Arial" w:cs="Arial"/>
          <w:sz w:val="24"/>
          <w:szCs w:val="24"/>
        </w:rPr>
      </w:pPr>
      <w:r w:rsidRPr="009E5F83">
        <w:rPr>
          <w:rFonts w:ascii="Arial" w:eastAsia="Times New Roman" w:hAnsi="Arial" w:cs="Arial"/>
          <w:sz w:val="24"/>
          <w:szCs w:val="24"/>
        </w:rPr>
        <w:fldChar w:fldCharType="begin"/>
      </w:r>
      <w:r w:rsidRPr="009E5F83">
        <w:rPr>
          <w:rFonts w:ascii="Arial" w:eastAsia="Times New Roman" w:hAnsi="Arial" w:cs="Arial"/>
          <w:sz w:val="24"/>
          <w:szCs w:val="24"/>
        </w:rPr>
        <w:instrText xml:space="preserve"> INCLUDEPICTURE "cid:image009.png@01D8FB69.A99A9E10" \* MERGEFORMATINET </w:instrText>
      </w:r>
      <w:r w:rsidRPr="009E5F83">
        <w:rPr>
          <w:rFonts w:ascii="Arial" w:eastAsia="Times New Roman" w:hAnsi="Arial" w:cs="Arial"/>
          <w:sz w:val="24"/>
          <w:szCs w:val="24"/>
        </w:rPr>
        <w:fldChar w:fldCharType="separate"/>
      </w:r>
      <w:r w:rsidR="00683403">
        <w:rPr>
          <w:rFonts w:ascii="Arial" w:eastAsia="Times New Roman" w:hAnsi="Arial" w:cs="Arial"/>
          <w:sz w:val="24"/>
          <w:szCs w:val="24"/>
        </w:rPr>
        <w:fldChar w:fldCharType="begin"/>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instrText>INCLUDEPICTURE  "cid:image009.png@01D8FB69.A99A9E10" \* MERGEFORMATINET</w:instrText>
      </w:r>
      <w:r w:rsidR="00683403">
        <w:rPr>
          <w:rFonts w:ascii="Arial" w:eastAsia="Times New Roman" w:hAnsi="Arial" w:cs="Arial"/>
          <w:sz w:val="24"/>
          <w:szCs w:val="24"/>
        </w:rPr>
        <w:instrText xml:space="preserve"> </w:instrText>
      </w:r>
      <w:r w:rsidR="00683403">
        <w:rPr>
          <w:rFonts w:ascii="Arial" w:eastAsia="Times New Roman" w:hAnsi="Arial" w:cs="Arial"/>
          <w:sz w:val="24"/>
          <w:szCs w:val="24"/>
        </w:rPr>
        <w:fldChar w:fldCharType="separate"/>
      </w:r>
      <w:r w:rsidR="00705737">
        <w:rPr>
          <w:rFonts w:ascii="Arial" w:eastAsia="Times New Roman" w:hAnsi="Arial" w:cs="Arial"/>
          <w:sz w:val="24"/>
          <w:szCs w:val="24"/>
        </w:rPr>
        <w:pict w14:anchorId="6912F73D">
          <v:shape id="Picture 9" o:spid="_x0000_i1032" type="#_x0000_t75" style="width:243pt;height:242.5pt">
            <v:imagedata r:id="rId21" r:href="rId22"/>
          </v:shape>
        </w:pict>
      </w:r>
      <w:r w:rsidR="00683403">
        <w:rPr>
          <w:rFonts w:ascii="Arial" w:eastAsia="Times New Roman" w:hAnsi="Arial" w:cs="Arial"/>
          <w:sz w:val="24"/>
          <w:szCs w:val="24"/>
        </w:rPr>
        <w:fldChar w:fldCharType="end"/>
      </w:r>
      <w:r w:rsidRPr="009E5F83">
        <w:rPr>
          <w:rFonts w:ascii="Arial" w:eastAsia="Times New Roman" w:hAnsi="Arial" w:cs="Arial"/>
          <w:sz w:val="24"/>
          <w:szCs w:val="24"/>
        </w:rPr>
        <w:fldChar w:fldCharType="end"/>
      </w:r>
    </w:p>
    <w:p w14:paraId="7D3F1145" w14:textId="4AA757CB" w:rsidR="009E5F83" w:rsidRPr="009E5F83" w:rsidRDefault="009E5F83" w:rsidP="009E5F83">
      <w:pPr>
        <w:spacing w:after="0" w:line="240" w:lineRule="auto"/>
        <w:rPr>
          <w:rFonts w:ascii="Arial" w:eastAsia="Times New Roman" w:hAnsi="Arial" w:cs="Arial"/>
          <w:sz w:val="24"/>
          <w:szCs w:val="24"/>
        </w:rPr>
      </w:pPr>
    </w:p>
    <w:p w14:paraId="10DFD08E" w14:textId="77777777" w:rsidR="009E5F83" w:rsidRPr="009E5F83" w:rsidRDefault="009E5F83" w:rsidP="009E5F83">
      <w:pPr>
        <w:spacing w:after="0" w:line="240" w:lineRule="auto"/>
        <w:rPr>
          <w:rFonts w:ascii="Arial" w:eastAsia="Times New Roman" w:hAnsi="Arial" w:cs="Arial"/>
          <w:sz w:val="24"/>
          <w:szCs w:val="24"/>
        </w:rPr>
      </w:pPr>
    </w:p>
    <w:p w14:paraId="77868829" w14:textId="77777777" w:rsidR="009E5F83" w:rsidRPr="009E5F83" w:rsidRDefault="009E5F83" w:rsidP="009E5F83">
      <w:pPr>
        <w:spacing w:after="0" w:line="240" w:lineRule="auto"/>
        <w:rPr>
          <w:rFonts w:ascii="Arial" w:eastAsia="Times New Roman" w:hAnsi="Arial" w:cs="Arial"/>
          <w:sz w:val="24"/>
          <w:szCs w:val="24"/>
        </w:rPr>
      </w:pPr>
    </w:p>
    <w:p w14:paraId="44476588" w14:textId="77777777" w:rsidR="009E5F83" w:rsidRPr="009E5F83" w:rsidRDefault="009E5F83">
      <w:pPr>
        <w:rPr>
          <w:rFonts w:ascii="Arial" w:hAnsi="Arial" w:cs="Arial"/>
          <w:sz w:val="24"/>
          <w:szCs w:val="24"/>
        </w:rPr>
      </w:pPr>
    </w:p>
    <w:sectPr w:rsidR="009E5F83" w:rsidRPr="009E5F83">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8E057" w14:textId="77777777" w:rsidR="00587234" w:rsidRDefault="00587234" w:rsidP="00F62596">
      <w:pPr>
        <w:spacing w:after="0" w:line="240" w:lineRule="auto"/>
      </w:pPr>
      <w:r>
        <w:separator/>
      </w:r>
    </w:p>
  </w:endnote>
  <w:endnote w:type="continuationSeparator" w:id="0">
    <w:p w14:paraId="57143AFB" w14:textId="77777777" w:rsidR="00587234" w:rsidRDefault="00587234" w:rsidP="00F62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837030"/>
      <w:docPartObj>
        <w:docPartGallery w:val="Page Numbers (Bottom of Page)"/>
        <w:docPartUnique/>
      </w:docPartObj>
    </w:sdtPr>
    <w:sdtEndPr>
      <w:rPr>
        <w:noProof/>
      </w:rPr>
    </w:sdtEndPr>
    <w:sdtContent>
      <w:p w14:paraId="69BA169F" w14:textId="3D07505F" w:rsidR="00F62596" w:rsidRDefault="00F625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F989E0" w14:textId="77777777" w:rsidR="00F62596" w:rsidRDefault="00F62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46CC9" w14:textId="77777777" w:rsidR="00587234" w:rsidRDefault="00587234" w:rsidP="00F62596">
      <w:pPr>
        <w:spacing w:after="0" w:line="240" w:lineRule="auto"/>
      </w:pPr>
      <w:r>
        <w:separator/>
      </w:r>
    </w:p>
  </w:footnote>
  <w:footnote w:type="continuationSeparator" w:id="0">
    <w:p w14:paraId="2B9F10EB" w14:textId="77777777" w:rsidR="00587234" w:rsidRDefault="00587234" w:rsidP="00F62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84ED1"/>
    <w:multiLevelType w:val="hybridMultilevel"/>
    <w:tmpl w:val="B95CB004"/>
    <w:lvl w:ilvl="0" w:tplc="0809000F">
      <w:start w:val="1"/>
      <w:numFmt w:val="decimal"/>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1" w15:restartNumberingAfterBreak="0">
    <w:nsid w:val="241C6E07"/>
    <w:multiLevelType w:val="hybridMultilevel"/>
    <w:tmpl w:val="C9763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BA37D1"/>
    <w:multiLevelType w:val="hybridMultilevel"/>
    <w:tmpl w:val="B95CB004"/>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F83"/>
    <w:rsid w:val="00047273"/>
    <w:rsid w:val="0019698C"/>
    <w:rsid w:val="002B558E"/>
    <w:rsid w:val="003574E9"/>
    <w:rsid w:val="00587234"/>
    <w:rsid w:val="00683403"/>
    <w:rsid w:val="00705737"/>
    <w:rsid w:val="00734ADE"/>
    <w:rsid w:val="008644DA"/>
    <w:rsid w:val="009E5F83"/>
    <w:rsid w:val="00D329EF"/>
    <w:rsid w:val="00F62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F24E001"/>
  <w15:chartTrackingRefBased/>
  <w15:docId w15:val="{3F233AD3-BCEE-4946-9DD2-33918814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F83"/>
    <w:pPr>
      <w:spacing w:after="0" w:line="240" w:lineRule="auto"/>
      <w:ind w:left="720"/>
    </w:pPr>
    <w:rPr>
      <w:rFonts w:ascii="Calibri" w:eastAsia="Times New Roman" w:hAnsi="Calibri" w:cs="Calibri"/>
    </w:rPr>
  </w:style>
  <w:style w:type="paragraph" w:styleId="Header">
    <w:name w:val="header"/>
    <w:basedOn w:val="Normal"/>
    <w:link w:val="HeaderChar"/>
    <w:uiPriority w:val="99"/>
    <w:unhideWhenUsed/>
    <w:rsid w:val="00F62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596"/>
  </w:style>
  <w:style w:type="paragraph" w:styleId="Footer">
    <w:name w:val="footer"/>
    <w:basedOn w:val="Normal"/>
    <w:link w:val="FooterChar"/>
    <w:uiPriority w:val="99"/>
    <w:unhideWhenUsed/>
    <w:rsid w:val="00F62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3.png@01D8FCE5.56205720" TargetMode="External"/><Relationship Id="rId13" Type="http://schemas.openxmlformats.org/officeDocument/2006/relationships/image" Target="media/image4.png"/><Relationship Id="rId18" Type="http://schemas.openxmlformats.org/officeDocument/2006/relationships/image" Target="cid:image007.png@01D8FB69.4C6624D0"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cid:image002.png@01D8FB68.E8CC8E00"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image006.png@01D8FB69.4C6624D0" TargetMode="External"/><Relationship Id="rId20" Type="http://schemas.openxmlformats.org/officeDocument/2006/relationships/image" Target="cid:image008.png@01D8FB69.A99A9E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cid:image001.png@01D8FB68.E8CC8E0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05.png@01D8FB69.4C6624D0" TargetMode="External"/><Relationship Id="rId22" Type="http://schemas.openxmlformats.org/officeDocument/2006/relationships/image" Target="cid:image009.png@01D8FB69.A99A9E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Banham</dc:creator>
  <cp:keywords/>
  <dc:description/>
  <cp:lastModifiedBy>Mike Burrell</cp:lastModifiedBy>
  <cp:revision>3</cp:revision>
  <dcterms:created xsi:type="dcterms:W3CDTF">2022-12-14T15:04:00Z</dcterms:created>
  <dcterms:modified xsi:type="dcterms:W3CDTF">2022-12-14T15:09:00Z</dcterms:modified>
</cp:coreProperties>
</file>